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5bm526yl5bw6" w:id="0"/>
      <w:bookmarkEnd w:id="0"/>
      <w:r w:rsidDel="00000000" w:rsidR="00000000" w:rsidRPr="00000000">
        <w:rPr>
          <w:rtl w:val="0"/>
        </w:rPr>
        <w:t xml:space="preserve">DTU Dancing Board Meeting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fhnqp8u89tm2" w:id="1"/>
      <w:bookmarkEnd w:id="1"/>
      <w:r w:rsidDel="00000000" w:rsidR="00000000" w:rsidRPr="00000000">
        <w:rPr>
          <w:b w:val="1"/>
          <w:rtl w:val="0"/>
        </w:rPr>
        <w:t xml:space="preserve">DATE:</w:t>
        <w:tab/>
      </w:r>
      <w:r w:rsidDel="00000000" w:rsidR="00000000" w:rsidRPr="00000000">
        <w:rPr>
          <w:rtl w:val="0"/>
        </w:rPr>
        <w:t xml:space="preserve">29 October</w:t>
        <w:br w:type="textWrapping"/>
      </w: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</w:t>
        <w:tab/>
        <w:t xml:space="preserve">12:00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PLACE: </w:t>
      </w:r>
      <w:r w:rsidDel="00000000" w:rsidR="00000000" w:rsidRPr="00000000">
        <w:rPr>
          <w:rtl w:val="0"/>
        </w:rPr>
        <w:tab/>
        <w:t xml:space="preserve">DTU B208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Attendees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Board members present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Brit Sehested Nissen (meeting chair) - BN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Josefine Korzen - JK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Niels Dyreborg Nielsen (minute taker)  - NN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Christian Knudsen - CK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Others present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-Emily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Klubmodul Website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Teacher evaluation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Bi-annual spring 2017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Bank fees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Intro week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Dancers borrow music equipment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Remaining unpaid dancers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Workshops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Jitterbug is changing it’s name to Swing from the next semester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New classes next semester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Midterm evaluation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Meeting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Votes on points of decisions are recorded in the format #for / #against / #abstained . The presenter of a point is stated under the headline. The presenter Chairman indicates that this point refers to a general duty of the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ssh5kmzrwae" w:id="2"/>
      <w:bookmarkEnd w:id="2"/>
      <w:r w:rsidDel="00000000" w:rsidR="00000000" w:rsidRPr="00000000">
        <w:rPr>
          <w:rtl w:val="0"/>
        </w:rPr>
        <w:t xml:space="preserve">Klubmodul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During the fall semester a new website will be tested and the hope is that it will be up and running from the start of the spring semester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qxy22ozvls4" w:id="3"/>
      <w:bookmarkEnd w:id="3"/>
      <w:r w:rsidDel="00000000" w:rsidR="00000000" w:rsidRPr="00000000">
        <w:rPr>
          <w:rtl w:val="0"/>
        </w:rPr>
        <w:t xml:space="preserve">Teacher evaluation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 the end of the semester the teachers will be evaluated based on the survey responses.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7g7n6r71wvo" w:id="4"/>
      <w:bookmarkEnd w:id="4"/>
      <w:r w:rsidDel="00000000" w:rsidR="00000000" w:rsidRPr="00000000">
        <w:rPr>
          <w:rtl w:val="0"/>
        </w:rPr>
        <w:t xml:space="preserve">Bi-annual spring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try to book S-huset for spring and fall biannual of 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6zix9454185w" w:id="5"/>
      <w:bookmarkEnd w:id="5"/>
      <w:r w:rsidDel="00000000" w:rsidR="00000000" w:rsidRPr="00000000">
        <w:rPr>
          <w:rtl w:val="0"/>
        </w:rPr>
        <w:t xml:space="preserve">Intro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Ask the international office if we can do a separate dance workshop for the introduction week in January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4b0laehavcwo" w:id="6"/>
      <w:bookmarkEnd w:id="6"/>
      <w:r w:rsidDel="00000000" w:rsidR="00000000" w:rsidRPr="00000000">
        <w:rPr>
          <w:rtl w:val="0"/>
        </w:rPr>
        <w:t xml:space="preserve">Dancers borrow music equipment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Niels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conclusion of a discussion regarding dancers, who want to borrow the music equipment from the dance club, is, that for this semester only speakers are allowed to be borrowed out.</w:t>
        <w:br w:type="textWrapping"/>
        <w:t xml:space="preserve">At the next meeting a more thorough discussion about this issue will take place.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8mjvu7week0" w:id="7"/>
      <w:bookmarkEnd w:id="7"/>
      <w:r w:rsidDel="00000000" w:rsidR="00000000" w:rsidRPr="00000000">
        <w:rPr>
          <w:rtl w:val="0"/>
        </w:rPr>
        <w:t xml:space="preserve">Remaining unpaid dancers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board members try to get the remaining members to pay.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oljo7czkyy" w:id="8"/>
      <w:bookmarkEnd w:id="8"/>
      <w:r w:rsidDel="00000000" w:rsidR="00000000" w:rsidRPr="00000000">
        <w:rPr>
          <w:rtl w:val="0"/>
        </w:rPr>
        <w:t xml:space="preserve">Workshops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are currently working on a belly dancer and forro dance workshop. If time allows, we will have one during on of the weekends prior to the exam period in December.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i10i5col3350" w:id="9"/>
      <w:bookmarkEnd w:id="9"/>
      <w:r w:rsidDel="00000000" w:rsidR="00000000" w:rsidRPr="00000000">
        <w:rPr>
          <w:rtl w:val="0"/>
        </w:rPr>
        <w:t xml:space="preserve">Jitterbug is changing it’s name to Swing from next semester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Next semester jitterbug is termed Swing.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h1elgykhgpng" w:id="10"/>
      <w:bookmarkEnd w:id="10"/>
      <w:r w:rsidDel="00000000" w:rsidR="00000000" w:rsidRPr="00000000">
        <w:rPr>
          <w:rtl w:val="0"/>
        </w:rPr>
        <w:t xml:space="preserve">New classes next semester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Argentine Tango will be on the dance program for the following season (spring 2017).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snnrfu63umjm" w:id="11"/>
      <w:bookmarkEnd w:id="11"/>
      <w:r w:rsidDel="00000000" w:rsidR="00000000" w:rsidRPr="00000000">
        <w:rPr>
          <w:rtl w:val="0"/>
        </w:rPr>
        <w:t xml:space="preserve">Midterm evaluation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send out midterm evaluation/surveys.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Page </w:t>
    </w:r>
    <w:fldSimple w:instr="PAGE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DTU Dancing Board Meetings 2016-2017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520" w:lineRule="auto"/>
      <w:contextualSpacing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80" w:lineRule="auto"/>
      <w:contextualSpacing w:val="1"/>
    </w:pPr>
    <w:rPr>
      <w:rFonts w:ascii="Playfair Display" w:cs="Playfair Display" w:eastAsia="Playfair Display" w:hAnsi="Playfair Display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rFonts w:ascii="Playfair Display" w:cs="Playfair Display" w:eastAsia="Playfair Display" w:hAnsi="Playfair Display"/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lineRule="auto"/>
      <w:contextualSpacing w:val="1"/>
    </w:pPr>
    <w:rPr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